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36BF7" w14:textId="77777777" w:rsidR="00C77B1A" w:rsidRDefault="00BF7015" w:rsidP="00C5653B">
      <w:pPr>
        <w:jc w:val="center"/>
      </w:pPr>
      <w:r>
        <w:t>FBDCA OUTSTANDING AGILITY</w:t>
      </w:r>
      <w:r w:rsidR="00C5653B">
        <w:t xml:space="preserve"> AWARD</w:t>
      </w:r>
    </w:p>
    <w:p w14:paraId="0161AB6A" w14:textId="77777777" w:rsidR="00C5653B" w:rsidRDefault="00C5653B" w:rsidP="00C5653B"/>
    <w:p w14:paraId="1AF9BC54" w14:textId="77777777" w:rsidR="0054143A" w:rsidRDefault="00C5653B" w:rsidP="00C5653B">
      <w:r>
        <w:t>In order to be considered for this award, the dog must be owned by an FBDCA member</w:t>
      </w:r>
      <w:r w:rsidR="00DB6125">
        <w:t>(s)</w:t>
      </w:r>
      <w:r>
        <w:t xml:space="preserve"> in good standing.  </w:t>
      </w:r>
      <w:r w:rsidR="00BF7015">
        <w:t>There are two agility awards,</w:t>
      </w:r>
      <w:r>
        <w:t xml:space="preserve"> prese</w:t>
      </w:r>
      <w:r w:rsidR="00BF7015">
        <w:t xml:space="preserve">nted to the top French Bulldog competing </w:t>
      </w:r>
      <w:r w:rsidR="0054143A">
        <w:t xml:space="preserve">at the </w:t>
      </w:r>
      <w:r w:rsidR="00BF7015">
        <w:t>Masters’ level of AKC agility competition; one for the Regular division, and another for the Preferred division.</w:t>
      </w:r>
    </w:p>
    <w:p w14:paraId="79BAAC8B" w14:textId="77777777" w:rsidR="0054143A" w:rsidRDefault="0054143A" w:rsidP="00C5653B"/>
    <w:p w14:paraId="097A4786" w14:textId="77777777" w:rsidR="00BF7015" w:rsidRDefault="0054143A" w:rsidP="00C5653B">
      <w:pPr>
        <w:rPr>
          <w:rFonts w:eastAsia="Times New Roman"/>
        </w:rPr>
      </w:pPr>
      <w:r>
        <w:t>The qualifying period is</w:t>
      </w:r>
      <w:r w:rsidR="00C5653B">
        <w:t xml:space="preserve"> July 1- June 30</w:t>
      </w:r>
      <w:r>
        <w:t xml:space="preserve"> </w:t>
      </w:r>
      <w:r w:rsidR="00C5653B">
        <w:t xml:space="preserve">of the preceding year. </w:t>
      </w:r>
      <w:r w:rsidR="00E16424">
        <w:t xml:space="preserve">The winners will be determined by </w:t>
      </w:r>
      <w:r w:rsidR="00E16424">
        <w:rPr>
          <w:rFonts w:eastAsia="Times New Roman"/>
        </w:rPr>
        <w:t>the AKC Agility Invitational Formula, which is used by all breeds to determine the top dogs ranked in Agility events and is based on the Top MACH/PACH Dog formula (Double Q's x 10) + MACH/PACH (Master/Preferred Agility Championship) points that dogs have earned during the qualifying period.</w:t>
      </w:r>
    </w:p>
    <w:p w14:paraId="331694A8" w14:textId="77777777" w:rsidR="00E16424" w:rsidRDefault="00E16424" w:rsidP="00C5653B">
      <w:pPr>
        <w:rPr>
          <w:rFonts w:eastAsia="Times New Roman"/>
        </w:rPr>
      </w:pPr>
    </w:p>
    <w:p w14:paraId="0451B49F" w14:textId="1E4500ED" w:rsidR="00E16424" w:rsidRDefault="00E16424" w:rsidP="00C5653B">
      <w:r>
        <w:rPr>
          <w:rFonts w:eastAsia="Times New Roman"/>
        </w:rPr>
        <w:t>The award must be formally applied for, but no additional data or reporting is required.  FBDCA will obtain Top Dog reports for French Bulldogs directly from AKC to verify the winner.</w:t>
      </w:r>
    </w:p>
    <w:p w14:paraId="4D8AE518" w14:textId="77777777" w:rsidR="00BF7015" w:rsidRDefault="00BF7015" w:rsidP="00C5653B"/>
    <w:p w14:paraId="521EA78E" w14:textId="77777777" w:rsidR="009C6C6D" w:rsidRDefault="009C6C6D" w:rsidP="00C5653B"/>
    <w:p w14:paraId="7D0ED0C4" w14:textId="015D5934" w:rsidR="009C6C6D" w:rsidRDefault="009C6C6D" w:rsidP="00C5653B">
      <w:r>
        <w:t>Dog’s Registered Name: ___________________________________________________</w:t>
      </w:r>
    </w:p>
    <w:p w14:paraId="3C6BFBC5" w14:textId="77777777" w:rsidR="009C6C6D" w:rsidRDefault="009C6C6D" w:rsidP="00C5653B"/>
    <w:p w14:paraId="304D8D7E" w14:textId="7533CC52" w:rsidR="009C6C6D" w:rsidRDefault="009C6C6D" w:rsidP="00C5653B">
      <w:r>
        <w:t>Owner Name(s): __________________________________________________________</w:t>
      </w:r>
    </w:p>
    <w:p w14:paraId="2A39DA17" w14:textId="77777777" w:rsidR="009C6C6D" w:rsidRDefault="009C6C6D" w:rsidP="00C5653B"/>
    <w:p w14:paraId="5BB217D9" w14:textId="5F325AFA" w:rsidR="009C6C6D" w:rsidRDefault="009C6C6D" w:rsidP="00C5653B">
      <w:proofErr w:type="gramStart"/>
      <w:r>
        <w:t>Dog’s  AKC</w:t>
      </w:r>
      <w:proofErr w:type="gramEnd"/>
      <w:r>
        <w:t xml:space="preserve"> number: ______________________________________________________</w:t>
      </w:r>
    </w:p>
    <w:p w14:paraId="64839F6F" w14:textId="77777777" w:rsidR="00C5653B" w:rsidRDefault="00C5653B" w:rsidP="00C5653B"/>
    <w:p w14:paraId="5B5C58C9" w14:textId="6CED4441" w:rsidR="009C6C6D" w:rsidRDefault="009C6C6D" w:rsidP="00C5653B">
      <w:r>
        <w:t>Award/</w:t>
      </w:r>
      <w:proofErr w:type="spellStart"/>
      <w:r>
        <w:t>divison</w:t>
      </w:r>
      <w:proofErr w:type="spellEnd"/>
      <w:r>
        <w:t xml:space="preserve"> (MACH/PACH)  _____________________________________________</w:t>
      </w:r>
      <w:bookmarkStart w:id="0" w:name="_GoBack"/>
      <w:bookmarkEnd w:id="0"/>
    </w:p>
    <w:p w14:paraId="00C6FD3A" w14:textId="77777777" w:rsidR="009C6C6D" w:rsidRDefault="009C6C6D" w:rsidP="00C5653B"/>
    <w:p w14:paraId="203B996F" w14:textId="3C980CE2" w:rsidR="009C6C6D" w:rsidRDefault="009C6C6D" w:rsidP="00C5653B">
      <w:r>
        <w:t xml:space="preserve">Person applying for award: </w:t>
      </w:r>
      <w:r>
        <w:softHyphen/>
      </w:r>
      <w:r>
        <w:softHyphen/>
        <w:t>_________________________________________________</w:t>
      </w:r>
    </w:p>
    <w:p w14:paraId="5BCF590C" w14:textId="77777777" w:rsidR="009C6C6D" w:rsidRDefault="009C6C6D" w:rsidP="00C5653B"/>
    <w:p w14:paraId="303306AE" w14:textId="2F6424AE" w:rsidR="009C6C6D" w:rsidRDefault="009C6C6D" w:rsidP="009C6C6D">
      <w:pPr>
        <w:ind w:firstLine="720"/>
      </w:pPr>
      <w:r>
        <w:t>Email  ____________________________________________________________</w:t>
      </w:r>
    </w:p>
    <w:p w14:paraId="58414762" w14:textId="77777777" w:rsidR="009C6C6D" w:rsidRDefault="009C6C6D" w:rsidP="009C6C6D">
      <w:pPr>
        <w:ind w:firstLine="720"/>
      </w:pPr>
    </w:p>
    <w:sectPr w:rsidR="009C6C6D" w:rsidSect="00C77B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3B"/>
    <w:rsid w:val="0054143A"/>
    <w:rsid w:val="009C6C6D"/>
    <w:rsid w:val="00BF7015"/>
    <w:rsid w:val="00C5653B"/>
    <w:rsid w:val="00C77B1A"/>
    <w:rsid w:val="00DB6125"/>
    <w:rsid w:val="00E1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80CB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203</Words>
  <Characters>1158</Characters>
  <Application>Microsoft Macintosh Word</Application>
  <DocSecurity>0</DocSecurity>
  <Lines>9</Lines>
  <Paragraphs>2</Paragraphs>
  <ScaleCrop>false</ScaleCrop>
  <Company>Michelle Hrnchard DDS LLC</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Hrnchar</dc:creator>
  <cp:keywords/>
  <dc:description/>
  <cp:lastModifiedBy>Michelle Hrnchar</cp:lastModifiedBy>
  <cp:revision>4</cp:revision>
  <dcterms:created xsi:type="dcterms:W3CDTF">2013-05-07T23:06:00Z</dcterms:created>
  <dcterms:modified xsi:type="dcterms:W3CDTF">2013-05-31T21:12:00Z</dcterms:modified>
</cp:coreProperties>
</file>